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A88B8" w14:textId="6ADFE9B8" w:rsidR="009B7309" w:rsidRPr="009B7309" w:rsidRDefault="009B7309">
      <w:pPr>
        <w:rPr>
          <w:noProof/>
          <w:color w:val="222222"/>
          <w:u w:val="single"/>
        </w:rPr>
      </w:pPr>
      <w:r w:rsidRPr="009B7309">
        <w:rPr>
          <w:noProof/>
          <w:color w:val="222222"/>
          <w:u w:val="single"/>
        </w:rPr>
        <w:t>Lid of the Jars(Butterfly type)</w:t>
      </w:r>
    </w:p>
    <w:p w14:paraId="031BACBD" w14:textId="77777777" w:rsidR="009B7309" w:rsidRDefault="009B7309">
      <w:pPr>
        <w:rPr>
          <w:noProof/>
          <w:color w:val="222222"/>
        </w:rPr>
      </w:pPr>
    </w:p>
    <w:p w14:paraId="3F9C6C88" w14:textId="77777777" w:rsidR="009B7309" w:rsidRDefault="009B7309">
      <w:pPr>
        <w:rPr>
          <w:noProof/>
          <w:color w:val="222222"/>
        </w:rPr>
      </w:pPr>
    </w:p>
    <w:p w14:paraId="21E05D58" w14:textId="57BE6E5B" w:rsidR="009B7309" w:rsidRDefault="009B7309">
      <w:r>
        <w:rPr>
          <w:noProof/>
          <w:color w:val="222222"/>
        </w:rPr>
        <w:drawing>
          <wp:inline distT="0" distB="0" distL="0" distR="0" wp14:anchorId="309559D7" wp14:editId="6CA4630C">
            <wp:extent cx="1866900" cy="1866900"/>
            <wp:effectExtent l="0" t="0" r="0" b="0"/>
            <wp:docPr id="11400732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B730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09"/>
    <w:rsid w:val="00025861"/>
    <w:rsid w:val="009B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AAD54B"/>
  <w15:chartTrackingRefBased/>
  <w15:docId w15:val="{175C73E6-A2CA-453C-BC07-FA5D08861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K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73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73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73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73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73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73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73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73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73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73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3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3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30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730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730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730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730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730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B73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73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73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73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73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730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B730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B730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73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730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730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Gertrude Langat</dc:creator>
  <cp:keywords/>
  <dc:description/>
  <cp:lastModifiedBy>Gertrude Langat</cp:lastModifiedBy>
  <cp:revision>1</cp:revision>
  <dcterms:created xsi:type="dcterms:W3CDTF">2024-10-08T09:28:00Z</dcterms:created>
  <dcterms:modified xsi:type="dcterms:W3CDTF">2024-10-08T09:29:00Z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db054c4a-badb-4b82-9072-4b2de0fd453f</vt:lpwstr>
  </property>
</Properties>
</file>